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9F5" w:rsidRDefault="00776999" w:rsidP="00C309F5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-861060</wp:posOffset>
            </wp:positionH>
            <wp:positionV relativeFrom="paragraph">
              <wp:posOffset>-634365</wp:posOffset>
            </wp:positionV>
            <wp:extent cx="7267575" cy="10458450"/>
            <wp:effectExtent l="19050" t="0" r="9525" b="0"/>
            <wp:wrapNone/>
            <wp:docPr id="1" name="Рисунок 1" descr="C:\Users\T\Desktop\воспит планы\план раб со сла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план раб со сла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1045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69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09F5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C309F5" w:rsidRDefault="00C309F5" w:rsidP="00C309F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C309F5" w:rsidRDefault="00C309F5" w:rsidP="00C309F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___________________Т.А.Олимбаев</w:t>
      </w:r>
      <w:proofErr w:type="spellEnd"/>
    </w:p>
    <w:p w:rsidR="00C309F5" w:rsidRDefault="00C309F5" w:rsidP="00C309F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309F5" w:rsidRDefault="00C309F5" w:rsidP="00C309F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C309F5" w:rsidRPr="001219A3" w:rsidRDefault="00C309F5" w:rsidP="001219A3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C309F5" w:rsidRDefault="00C309F5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9F5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2F6359" w:rsidRDefault="00C309F5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9F5">
        <w:rPr>
          <w:rFonts w:ascii="Times New Roman" w:hAnsi="Times New Roman" w:cs="Times New Roman"/>
          <w:b/>
          <w:sz w:val="24"/>
          <w:szCs w:val="24"/>
        </w:rPr>
        <w:t>работы со слабоуспевающими детьми</w:t>
      </w:r>
    </w:p>
    <w:p w:rsidR="00C309F5" w:rsidRDefault="00C309F5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C309F5" w:rsidRDefault="00C309F5" w:rsidP="00C309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tbl>
      <w:tblPr>
        <w:tblStyle w:val="a3"/>
        <w:tblW w:w="0" w:type="auto"/>
        <w:tblLook w:val="04A0"/>
      </w:tblPr>
      <w:tblGrid>
        <w:gridCol w:w="7196"/>
        <w:gridCol w:w="2375"/>
      </w:tblGrid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2375" w:type="dxa"/>
          </w:tcPr>
          <w:p w:rsidR="00C309F5" w:rsidRPr="001219A3" w:rsidRDefault="00C309F5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Срок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Проведение контрольного среза знаний учащихся класса по</w:t>
            </w:r>
            <w:r w:rsidR="00B62075" w:rsidRPr="001219A3">
              <w:rPr>
                <w:rFonts w:ascii="Times New Roman" w:hAnsi="Times New Roman" w:cs="Times New Roman"/>
              </w:rPr>
              <w:t xml:space="preserve"> основны</w:t>
            </w:r>
            <w:r w:rsidRPr="001219A3">
              <w:rPr>
                <w:rFonts w:ascii="Times New Roman" w:hAnsi="Times New Roman" w:cs="Times New Roman"/>
              </w:rPr>
              <w:t>м разделам учебного материала предыдущих</w:t>
            </w:r>
            <w:r w:rsidR="00B62075" w:rsidRPr="001219A3">
              <w:rPr>
                <w:rFonts w:ascii="Times New Roman" w:hAnsi="Times New Roman" w:cs="Times New Roman"/>
              </w:rPr>
              <w:t xml:space="preserve"> </w:t>
            </w:r>
            <w:r w:rsidRPr="001219A3">
              <w:rPr>
                <w:rFonts w:ascii="Times New Roman" w:hAnsi="Times New Roman" w:cs="Times New Roman"/>
              </w:rPr>
              <w:t>лет обучения. Цель</w:t>
            </w:r>
            <w:proofErr w:type="gramStart"/>
            <w:r w:rsidRPr="001219A3">
              <w:rPr>
                <w:rFonts w:ascii="Times New Roman" w:hAnsi="Times New Roman" w:cs="Times New Roman"/>
              </w:rPr>
              <w:t xml:space="preserve"> :</w:t>
            </w:r>
            <w:proofErr w:type="gramEnd"/>
          </w:p>
          <w:p w:rsidR="00C309F5" w:rsidRPr="001219A3" w:rsidRDefault="00C309F5" w:rsidP="00C309F5">
            <w:pPr>
              <w:pStyle w:val="a4"/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а) Определение фактического уровня знаний детей;</w:t>
            </w:r>
          </w:p>
          <w:p w:rsidR="00C309F5" w:rsidRPr="001219A3" w:rsidRDefault="00C309F5" w:rsidP="00C309F5">
            <w:pPr>
              <w:pStyle w:val="a4"/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б</w:t>
            </w:r>
            <w:proofErr w:type="gramStart"/>
            <w:r w:rsidRPr="001219A3">
              <w:rPr>
                <w:rFonts w:ascii="Times New Roman" w:hAnsi="Times New Roman" w:cs="Times New Roman"/>
              </w:rPr>
              <w:t>)В</w:t>
            </w:r>
            <w:proofErr w:type="gramEnd"/>
            <w:r w:rsidRPr="001219A3">
              <w:rPr>
                <w:rFonts w:ascii="Times New Roman" w:hAnsi="Times New Roman" w:cs="Times New Roman"/>
              </w:rPr>
              <w:t>ыявление в знаниях учеников пробелов, которые требуют быстрой ликвидации.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Установление причин отставания слабоуспевающих учащихся через беседы со школьными специалистами: классным руководителем, фельдшером медицинского пункта, встречи с отдельными родителями и в ходе беседы с самим ребёнком.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C309F5" w:rsidP="00C309F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Сос</w:t>
            </w:r>
            <w:r w:rsidR="00B62075" w:rsidRPr="001219A3">
              <w:rPr>
                <w:rFonts w:ascii="Times New Roman" w:hAnsi="Times New Roman" w:cs="Times New Roman"/>
              </w:rPr>
              <w:t>тавление индивидуального плана работы по ликвидации пробелов в знаниях отстающего ученика на текущую четверть.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Сентябрь, обновлять по мере необходимости</w:t>
            </w:r>
          </w:p>
        </w:tc>
      </w:tr>
      <w:tr w:rsidR="00C309F5" w:rsidRPr="001219A3" w:rsidTr="00C309F5">
        <w:tc>
          <w:tcPr>
            <w:tcW w:w="7196" w:type="dxa"/>
          </w:tcPr>
          <w:p w:rsidR="00C309F5" w:rsidRPr="001219A3" w:rsidRDefault="00366263" w:rsidP="0036626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Используя дифференцированный подход при организации самостоятельной работы на уроке</w:t>
            </w:r>
            <w:proofErr w:type="gramStart"/>
            <w:r w:rsidRPr="001219A3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1219A3">
              <w:rPr>
                <w:rFonts w:ascii="Times New Roman" w:hAnsi="Times New Roman" w:cs="Times New Roman"/>
              </w:rPr>
              <w:t>включать посильные индивидуальные задания слабоуспевающему ученику, фиксировать это в плане урока, для своевременной систематизации информации.</w:t>
            </w:r>
          </w:p>
        </w:tc>
        <w:tc>
          <w:tcPr>
            <w:tcW w:w="2375" w:type="dxa"/>
          </w:tcPr>
          <w:p w:rsidR="00C309F5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В течение учебного года</w:t>
            </w:r>
          </w:p>
        </w:tc>
      </w:tr>
      <w:tr w:rsidR="00366263" w:rsidRPr="001219A3" w:rsidTr="00C309F5">
        <w:tc>
          <w:tcPr>
            <w:tcW w:w="7196" w:type="dxa"/>
          </w:tcPr>
          <w:p w:rsidR="00366263" w:rsidRPr="001219A3" w:rsidRDefault="00C02C9B" w:rsidP="0036626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 xml:space="preserve">Вести обязательный тематический учёт знаний слабоуспевающих учащихся класса. </w:t>
            </w:r>
          </w:p>
        </w:tc>
        <w:tc>
          <w:tcPr>
            <w:tcW w:w="2375" w:type="dxa"/>
          </w:tcPr>
          <w:p w:rsidR="0036626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В течение учебного года</w:t>
            </w:r>
          </w:p>
        </w:tc>
      </w:tr>
      <w:tr w:rsidR="00C02C9B" w:rsidRPr="001219A3" w:rsidTr="00C309F5">
        <w:tc>
          <w:tcPr>
            <w:tcW w:w="7196" w:type="dxa"/>
          </w:tcPr>
          <w:p w:rsidR="00C02C9B" w:rsidRPr="001219A3" w:rsidRDefault="00C02C9B" w:rsidP="0036626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Отражать индивидуальную работу со слабым учеником в рабочих или специальных тетрадях по предмету.</w:t>
            </w:r>
          </w:p>
        </w:tc>
        <w:tc>
          <w:tcPr>
            <w:tcW w:w="2375" w:type="dxa"/>
          </w:tcPr>
          <w:p w:rsidR="00C02C9B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В течение учебного года</w:t>
            </w:r>
          </w:p>
        </w:tc>
      </w:tr>
    </w:tbl>
    <w:p w:rsidR="00C309F5" w:rsidRDefault="00C309F5" w:rsidP="00C309F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219A3" w:rsidRPr="001219A3" w:rsidTr="001219A3"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1219A3" w:rsidRPr="001219A3" w:rsidTr="001219A3">
        <w:tc>
          <w:tcPr>
            <w:tcW w:w="3190" w:type="dxa"/>
          </w:tcPr>
          <w:p w:rsidR="001219A3" w:rsidRPr="001219A3" w:rsidRDefault="001219A3" w:rsidP="001219A3">
            <w:pPr>
              <w:jc w:val="both"/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1.Взять на учёт и составить список слабоуспевающих и неуспевающих учащихся по итогам предыдущего года обучения</w:t>
            </w:r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Данные по неуспевающим учащимся взять из сводной ведомости успеваемости запрошлый год.</w:t>
            </w:r>
          </w:p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 xml:space="preserve">Форма списка может быть любой, </w:t>
            </w:r>
            <w:proofErr w:type="gramStart"/>
            <w:r w:rsidRPr="001219A3">
              <w:rPr>
                <w:rFonts w:ascii="Times New Roman" w:hAnsi="Times New Roman" w:cs="Times New Roman"/>
              </w:rPr>
              <w:t>см</w:t>
            </w:r>
            <w:proofErr w:type="gramEnd"/>
            <w:r w:rsidRPr="001219A3">
              <w:rPr>
                <w:rFonts w:ascii="Times New Roman" w:hAnsi="Times New Roman" w:cs="Times New Roman"/>
              </w:rPr>
              <w:t>. образец ниже</w:t>
            </w:r>
          </w:p>
        </w:tc>
      </w:tr>
      <w:tr w:rsidR="001219A3" w:rsidRPr="001219A3" w:rsidTr="001219A3"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2. Провести собеседование с классными руководителями по поводу согласования и уточнения списка слабоуспевающих и неуспевающих учащихся. Выяснить причины их отставания.</w:t>
            </w:r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Информацию предоставляют классные руководители</w:t>
            </w:r>
          </w:p>
        </w:tc>
      </w:tr>
      <w:tr w:rsidR="001219A3" w:rsidRPr="001219A3" w:rsidTr="001219A3"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 xml:space="preserve">3. Провести собеседование с учителями-предметниками </w:t>
            </w:r>
            <w:proofErr w:type="gramStart"/>
            <w:r w:rsidRPr="001219A3">
              <w:rPr>
                <w:rFonts w:ascii="Times New Roman" w:hAnsi="Times New Roman" w:cs="Times New Roman"/>
              </w:rPr>
              <w:t>по</w:t>
            </w:r>
            <w:proofErr w:type="gramEnd"/>
          </w:p>
        </w:tc>
        <w:tc>
          <w:tcPr>
            <w:tcW w:w="3190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91" w:type="dxa"/>
          </w:tcPr>
          <w:p w:rsidR="001219A3" w:rsidRPr="001219A3" w:rsidRDefault="001219A3" w:rsidP="00C309F5">
            <w:pPr>
              <w:rPr>
                <w:rFonts w:ascii="Times New Roman" w:hAnsi="Times New Roman" w:cs="Times New Roman"/>
              </w:rPr>
            </w:pPr>
            <w:r w:rsidRPr="001219A3">
              <w:rPr>
                <w:rFonts w:ascii="Times New Roman" w:hAnsi="Times New Roman" w:cs="Times New Roman"/>
              </w:rPr>
              <w:t>Предложить учителям представленный выше план работы. В план учителю</w:t>
            </w:r>
          </w:p>
        </w:tc>
      </w:tr>
    </w:tbl>
    <w:tbl>
      <w:tblPr>
        <w:tblW w:w="10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8"/>
        <w:gridCol w:w="1620"/>
        <w:gridCol w:w="4347"/>
      </w:tblGrid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3. Провести собеседование с учителями- предметниками по согласованию и уточнению плана работы со слабоуспевающими и неуспевающими учащимися.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Предложить учителям представленный выше план работы.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В план учителю включить обязательно: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*контрольный срез знаний детей.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*индивидуальную работу по ликвидации пробелов.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*ведение тематического учета знаний слабых детей.</w:t>
            </w:r>
          </w:p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*ведение работ с отражением индивидуальных заданий.</w:t>
            </w:r>
          </w:p>
        </w:tc>
      </w:tr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4. Собеседования с учителями по итогам четверти с просмотром ведения тематического учета знаний и тетрадей с результатами индивидуальной работы с ребенком.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По итогам четверти.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Тематический учет знаний покажет, что западает у ученика, </w:t>
            </w:r>
            <w:proofErr w:type="gramStart"/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над</w:t>
            </w:r>
            <w:proofErr w:type="gramEnd"/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чем должен индивидуально работать учитель. Если индивидуальная работа велась в рабочих тетрадях, то взять для сравнения тетрадь успевающего ученика и интересующего нас слабого. Будет ясно, велась ли индивидуальная  работа и на каком уровне. </w:t>
            </w:r>
          </w:p>
        </w:tc>
      </w:tr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5. Индивидуальные беседы с учителями  о состоянии дел у слабоуспевающих учащихся по результатам проведенных контрольных работ. Это выборочно.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Согласно графику контрольных работ.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Учителя-предметники представляют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ЗДУВР</w:t>
            </w: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для контроля графики  контроля знаний и практических навыков учащихся (контрольных работ, срезов, творческих, тестов и др. видов работ в зависимости от предмета). </w:t>
            </w:r>
          </w:p>
        </w:tc>
      </w:tr>
      <w:tr w:rsidR="001219A3" w:rsidRPr="00452B77" w:rsidTr="001219A3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6. Индивидуальные беседы со слабоуспевающими учениками о состоянии их учебных дел.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>Выборочно, по ситуации.</w:t>
            </w:r>
          </w:p>
        </w:tc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/>
                <w:sz w:val="24"/>
                <w:szCs w:val="24"/>
              </w:rPr>
              <w:t xml:space="preserve"> Удачны беседы с учеником, с целью поддержать его, показать, что все заинтересованы в его успехе.</w:t>
            </w:r>
          </w:p>
        </w:tc>
      </w:tr>
    </w:tbl>
    <w:p w:rsidR="001219A3" w:rsidRDefault="001219A3" w:rsidP="001219A3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219A3" w:rsidRDefault="001219A3" w:rsidP="001219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018D">
        <w:rPr>
          <w:rFonts w:ascii="Times New Roman" w:eastAsia="Times New Roman" w:hAnsi="Times New Roman"/>
          <w:b/>
          <w:bCs/>
          <w:sz w:val="24"/>
          <w:szCs w:val="24"/>
        </w:rPr>
        <w:t>Рекомендации</w:t>
      </w:r>
      <w:r w:rsidRPr="0058018D">
        <w:rPr>
          <w:rFonts w:ascii="Times New Roman" w:eastAsia="Times New Roman" w:hAnsi="Times New Roman"/>
          <w:sz w:val="24"/>
          <w:szCs w:val="24"/>
        </w:rPr>
        <w:t>: Необходимо создать характеристику неуспевающего учащегося, выяснить причины, наметить пути создания успешности для этих учащихся, работать в контакте учащийся,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  <w:r w:rsidRPr="0058018D">
        <w:rPr>
          <w:rFonts w:ascii="Times New Roman" w:eastAsia="Times New Roman" w:hAnsi="Times New Roman"/>
          <w:sz w:val="24"/>
          <w:szCs w:val="24"/>
        </w:rPr>
        <w:t>учитель, родители.</w:t>
      </w:r>
    </w:p>
    <w:p w:rsidR="001219A3" w:rsidRDefault="001219A3" w:rsidP="001219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Cs/>
          <w:color w:val="000000"/>
          <w:spacing w:val="14"/>
          <w:sz w:val="24"/>
          <w:szCs w:val="24"/>
        </w:rPr>
      </w:pPr>
      <w:r w:rsidRPr="007C7137">
        <w:rPr>
          <w:rFonts w:ascii="Times New Roman" w:hAnsi="Times New Roman"/>
          <w:b/>
          <w:iCs/>
          <w:color w:val="000000"/>
          <w:spacing w:val="14"/>
          <w:sz w:val="24"/>
          <w:szCs w:val="24"/>
        </w:rPr>
        <w:t xml:space="preserve">Признаки отставания </w:t>
      </w:r>
      <w:r w:rsidRPr="007C713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- </w:t>
      </w:r>
      <w:r w:rsidRPr="007C7137">
        <w:rPr>
          <w:rFonts w:ascii="Times New Roman" w:hAnsi="Times New Roman"/>
          <w:b/>
          <w:iCs/>
          <w:color w:val="000000"/>
          <w:spacing w:val="14"/>
          <w:sz w:val="24"/>
          <w:szCs w:val="24"/>
        </w:rPr>
        <w:t>начало неуспеваемости учащихся</w:t>
      </w:r>
    </w:p>
    <w:p w:rsidR="001219A3" w:rsidRPr="007C7137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3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5"/>
          <w:sz w:val="24"/>
          <w:szCs w:val="24"/>
        </w:rPr>
        <w:t xml:space="preserve">Ученик не может сказать, в чем трудность задачи, наметить план ее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решения, решить задачу самостоятельно, указать, что получено ново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  <w:t xml:space="preserve">го в результате ее решения. Ученик не может ответить на вопросы по </w:t>
      </w:r>
      <w:r w:rsidRPr="0058018D">
        <w:rPr>
          <w:rFonts w:ascii="Times New Roman" w:hAnsi="Times New Roman"/>
          <w:color w:val="000000"/>
          <w:spacing w:val="9"/>
          <w:sz w:val="24"/>
          <w:szCs w:val="24"/>
        </w:rPr>
        <w:t xml:space="preserve">тексту, сказать, что нового он из него узнал. Эти признаки могут  </w:t>
      </w:r>
      <w:r w:rsidRPr="0058018D">
        <w:rPr>
          <w:rFonts w:ascii="Times New Roman" w:hAnsi="Times New Roman"/>
          <w:color w:val="000000"/>
          <w:spacing w:val="8"/>
          <w:sz w:val="24"/>
          <w:szCs w:val="24"/>
        </w:rPr>
        <w:t xml:space="preserve">быть обнаружены при решении задач, чтении текстов и слушании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объяснения учителя.</w:t>
      </w:r>
    </w:p>
    <w:p w:rsidR="001219A3" w:rsidRPr="0058018D" w:rsidRDefault="001219A3" w:rsidP="001219A3">
      <w:pPr>
        <w:widowControl w:val="0"/>
        <w:numPr>
          <w:ilvl w:val="0"/>
          <w:numId w:val="3"/>
        </w:numPr>
        <w:shd w:val="clear" w:color="auto" w:fill="FFFFFF"/>
        <w:tabs>
          <w:tab w:val="left" w:pos="298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10"/>
          <w:sz w:val="24"/>
          <w:szCs w:val="24"/>
        </w:rPr>
        <w:t xml:space="preserve">Ученик не задает вопросов по существу </w:t>
      </w:r>
      <w:proofErr w:type="gramStart"/>
      <w:r w:rsidRPr="0058018D">
        <w:rPr>
          <w:rFonts w:ascii="Times New Roman" w:hAnsi="Times New Roman"/>
          <w:color w:val="000000"/>
          <w:spacing w:val="10"/>
          <w:sz w:val="24"/>
          <w:szCs w:val="24"/>
        </w:rPr>
        <w:t>изучаемого</w:t>
      </w:r>
      <w:proofErr w:type="gramEnd"/>
      <w:r w:rsidRPr="0058018D">
        <w:rPr>
          <w:rFonts w:ascii="Times New Roman" w:hAnsi="Times New Roman"/>
          <w:color w:val="000000"/>
          <w:spacing w:val="10"/>
          <w:sz w:val="24"/>
          <w:szCs w:val="24"/>
        </w:rPr>
        <w:t xml:space="preserve">,    не делает </w:t>
      </w:r>
      <w:r w:rsidRPr="0058018D">
        <w:rPr>
          <w:rFonts w:ascii="Times New Roman" w:hAnsi="Times New Roman"/>
          <w:color w:val="000000"/>
          <w:spacing w:val="9"/>
          <w:sz w:val="24"/>
          <w:szCs w:val="24"/>
        </w:rPr>
        <w:t>попыток найти и не читает дополнительных к учебнику источни</w:t>
      </w:r>
      <w:r w:rsidRPr="0058018D">
        <w:rPr>
          <w:rFonts w:ascii="Times New Roman" w:hAnsi="Times New Roman"/>
          <w:color w:val="000000"/>
          <w:spacing w:val="11"/>
          <w:sz w:val="24"/>
          <w:szCs w:val="24"/>
        </w:rPr>
        <w:t xml:space="preserve">ков. Эти признаки проявляются при решении задач, восприятии </w:t>
      </w:r>
      <w:r w:rsidRPr="0058018D">
        <w:rPr>
          <w:rFonts w:ascii="Times New Roman" w:hAnsi="Times New Roman"/>
          <w:color w:val="000000"/>
          <w:spacing w:val="8"/>
          <w:sz w:val="24"/>
          <w:szCs w:val="24"/>
        </w:rPr>
        <w:t xml:space="preserve">текстов, в те моменты, когда учитель рекомендует литературу для </w:t>
      </w:r>
      <w:r w:rsidRPr="0058018D">
        <w:rPr>
          <w:rFonts w:ascii="Times New Roman" w:hAnsi="Times New Roman"/>
          <w:color w:val="000000"/>
          <w:spacing w:val="5"/>
          <w:sz w:val="24"/>
          <w:szCs w:val="24"/>
        </w:rPr>
        <w:t>чтения.</w:t>
      </w:r>
    </w:p>
    <w:p w:rsidR="001219A3" w:rsidRPr="0058018D" w:rsidRDefault="001219A3" w:rsidP="001219A3">
      <w:pPr>
        <w:widowControl w:val="0"/>
        <w:numPr>
          <w:ilvl w:val="0"/>
          <w:numId w:val="4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hanging="302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Ученик не активен и отвлекается в те моменты урока, когда идет по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иск, требуется напряжение мысли, преодоление трудностей. Эти при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знаки могут быть замечены при решении задач, при восприятии объ</w:t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t>яснения учителя, в ситуации выбора по желанию задания для само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стоятельной работы.</w:t>
      </w:r>
    </w:p>
    <w:p w:rsidR="001219A3" w:rsidRPr="0058018D" w:rsidRDefault="001219A3" w:rsidP="001219A3">
      <w:pPr>
        <w:widowControl w:val="0"/>
        <w:numPr>
          <w:ilvl w:val="0"/>
          <w:numId w:val="4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hanging="302"/>
        <w:jc w:val="both"/>
        <w:rPr>
          <w:rFonts w:ascii="Times New Roman" w:hAnsi="Times New Roman"/>
          <w:color w:val="00000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 xml:space="preserve">Ученик   не   реагирует   эмоционально   (мимикой   и   жестами)   на </w:t>
      </w:r>
      <w:r w:rsidRPr="0058018D">
        <w:rPr>
          <w:rFonts w:ascii="Times New Roman" w:hAnsi="Times New Roman"/>
          <w:color w:val="000000"/>
          <w:spacing w:val="8"/>
          <w:sz w:val="24"/>
          <w:szCs w:val="24"/>
        </w:rPr>
        <w:t>успехи и неудачи,  не может дать оценки своей работе, не контро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лирует себя.</w:t>
      </w:r>
    </w:p>
    <w:p w:rsidR="001219A3" w:rsidRPr="0058018D" w:rsidRDefault="001219A3" w:rsidP="001219A3">
      <w:pPr>
        <w:widowControl w:val="0"/>
        <w:numPr>
          <w:ilvl w:val="0"/>
          <w:numId w:val="4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hanging="302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1"/>
          <w:sz w:val="24"/>
          <w:szCs w:val="24"/>
        </w:rPr>
        <w:t xml:space="preserve">Ученик не может объяснить цель выполняемого им упражнения, сказать, </w:t>
      </w:r>
      <w:r w:rsidRPr="0058018D">
        <w:rPr>
          <w:rFonts w:ascii="Times New Roman" w:hAnsi="Times New Roman"/>
          <w:color w:val="000000"/>
          <w:sz w:val="24"/>
          <w:szCs w:val="24"/>
        </w:rPr>
        <w:t>на какое правило оно дано, не выполняет предписаний правила, пропус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кает действия, путает их порядок, 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lastRenderedPageBreak/>
        <w:t>не может проверить полученный ре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зультат и ход работы. Эти признаки проявляются при выполнении уп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ражнений, а также при выполнении действий в составе более сложной </w:t>
      </w:r>
      <w:r w:rsidRPr="0058018D">
        <w:rPr>
          <w:rFonts w:ascii="Times New Roman" w:hAnsi="Times New Roman"/>
          <w:color w:val="000000"/>
          <w:sz w:val="24"/>
          <w:szCs w:val="24"/>
        </w:rPr>
        <w:t>деятельности.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6. Ученик не может воспроизвести определения понятий, формул, дока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 xml:space="preserve">зательств, не может, излагая систему понятий, отойти от готового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текста; не понимает текста, построенного на изученной системе по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нятий. Эти признаки проявляются при постановке учащимся соответ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softHyphen/>
        <w:t>ствующих вопросов.</w:t>
      </w:r>
    </w:p>
    <w:p w:rsidR="001219A3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В данном случае указаны не те признаки, по которым делаются выводы об ученике, а те, которые сигнализируют о том, на какого уче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ника и на какие его действия надо обратить внимание в ходе обучения, с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тем, чтобы предупредить развивающуюся неуспеваемость.</w:t>
      </w:r>
    </w:p>
    <w:p w:rsidR="001219A3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1219A3" w:rsidRPr="0058018D" w:rsidRDefault="001219A3" w:rsidP="001219A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219A3" w:rsidRPr="007C7137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7137">
        <w:rPr>
          <w:rFonts w:ascii="Times New Roman" w:hAnsi="Times New Roman"/>
          <w:b/>
          <w:iCs/>
          <w:color w:val="000000"/>
          <w:spacing w:val="1"/>
          <w:sz w:val="24"/>
          <w:szCs w:val="24"/>
        </w:rPr>
        <w:t>Основные способы обнаружения отставаний учащихся</w:t>
      </w:r>
    </w:p>
    <w:p w:rsidR="001219A3" w:rsidRPr="0058018D" w:rsidRDefault="001219A3" w:rsidP="001219A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наблюдения за реакциями учащихся на трудности в работе, на ус</w:t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пехи и неудачи;</w:t>
      </w:r>
    </w:p>
    <w:p w:rsidR="001219A3" w:rsidRPr="0058018D" w:rsidRDefault="001219A3" w:rsidP="001219A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 xml:space="preserve">вопросы учителя и его требования сформулировать то или иное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положение;</w:t>
      </w:r>
    </w:p>
    <w:p w:rsidR="001219A3" w:rsidRPr="0058018D" w:rsidRDefault="001219A3" w:rsidP="001219A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t>обучающие самостоятельные работы в классе. При проведении са</w:t>
      </w:r>
      <w:r w:rsidRPr="0058018D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 xml:space="preserve">мостоятельных работ учитель получает материал для </w:t>
      </w:r>
      <w:proofErr w:type="gramStart"/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суждения</w:t>
      </w:r>
      <w:proofErr w:type="gramEnd"/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 xml:space="preserve"> как 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о результатах деятельности, так и о ходе ее протекания. Он наблю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 xml:space="preserve">дает за работой учащихся, выслушивает и отвечает на их вопросы, </w:t>
      </w: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>иногда помогает.</w:t>
      </w:r>
    </w:p>
    <w:p w:rsidR="001219A3" w:rsidRPr="007C7137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7137">
        <w:rPr>
          <w:rFonts w:ascii="Times New Roman" w:hAnsi="Times New Roman"/>
          <w:b/>
          <w:iCs/>
          <w:color w:val="000000"/>
          <w:spacing w:val="12"/>
          <w:sz w:val="24"/>
          <w:szCs w:val="24"/>
        </w:rPr>
        <w:t>Основные признаки неуспеваемости учащихся</w:t>
      </w:r>
    </w:p>
    <w:p w:rsidR="001219A3" w:rsidRPr="0058018D" w:rsidRDefault="001219A3" w:rsidP="001219A3">
      <w:pPr>
        <w:widowControl w:val="0"/>
        <w:numPr>
          <w:ilvl w:val="0"/>
          <w:numId w:val="5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pacing w:val="-7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2"/>
          <w:sz w:val="24"/>
          <w:szCs w:val="24"/>
        </w:rPr>
        <w:t xml:space="preserve">Наличие пробелов в фактических знаниях и специальных для данного </w:t>
      </w:r>
      <w:r w:rsidRPr="0058018D">
        <w:rPr>
          <w:rFonts w:ascii="Times New Roman" w:hAnsi="Times New Roman"/>
          <w:color w:val="000000"/>
          <w:sz w:val="24"/>
          <w:szCs w:val="24"/>
        </w:rPr>
        <w:t>предмета умениях, которые не позволяют охарактеризовать существен</w:t>
      </w:r>
      <w:r w:rsidRPr="0058018D">
        <w:rPr>
          <w:rFonts w:ascii="Times New Roman" w:hAnsi="Times New Roman"/>
          <w:color w:val="000000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1"/>
          <w:sz w:val="24"/>
          <w:szCs w:val="24"/>
        </w:rPr>
        <w:t xml:space="preserve">ные элементы изучаемых понятий, законов, теорий, а также осуществить </w:t>
      </w:r>
      <w:r w:rsidRPr="0058018D">
        <w:rPr>
          <w:rFonts w:ascii="Times New Roman" w:hAnsi="Times New Roman"/>
          <w:color w:val="000000"/>
          <w:sz w:val="24"/>
          <w:szCs w:val="24"/>
        </w:rPr>
        <w:t>необходимые практические действия.</w:t>
      </w:r>
    </w:p>
    <w:p w:rsidR="001219A3" w:rsidRPr="0058018D" w:rsidRDefault="001219A3" w:rsidP="001219A3">
      <w:pPr>
        <w:widowControl w:val="0"/>
        <w:numPr>
          <w:ilvl w:val="0"/>
          <w:numId w:val="5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t xml:space="preserve">Наличие пробелов в навыках учебно-познавательной деятельности,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снижающих темп работы настолько, что ученик не может за отведен</w:t>
      </w: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t>ное время овладеть необходимым объемом знаний, умений и навы</w:t>
      </w:r>
      <w:r w:rsidRPr="0058018D">
        <w:rPr>
          <w:rFonts w:ascii="Times New Roman" w:hAnsi="Times New Roman"/>
          <w:color w:val="000000"/>
          <w:spacing w:val="6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>ков.</w:t>
      </w:r>
    </w:p>
    <w:p w:rsidR="001219A3" w:rsidRPr="0058018D" w:rsidRDefault="001219A3" w:rsidP="001219A3">
      <w:pPr>
        <w:widowControl w:val="0"/>
        <w:numPr>
          <w:ilvl w:val="0"/>
          <w:numId w:val="5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hanging="29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7"/>
          <w:sz w:val="24"/>
          <w:szCs w:val="24"/>
        </w:rPr>
        <w:t>Недостаточный уровень развития и воспитанности личностных качеств, не позволяющий ученику проявлять самостоятельность, на</w:t>
      </w:r>
      <w:r w:rsidRPr="0058018D">
        <w:rPr>
          <w:rFonts w:ascii="Times New Roman" w:hAnsi="Times New Roman"/>
          <w:color w:val="000000"/>
          <w:spacing w:val="7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5"/>
          <w:sz w:val="24"/>
          <w:szCs w:val="24"/>
        </w:rPr>
        <w:t xml:space="preserve">стойчивость, организованность и другие качества, необходимые для </w:t>
      </w:r>
      <w:r w:rsidRPr="0058018D">
        <w:rPr>
          <w:rFonts w:ascii="Times New Roman" w:hAnsi="Times New Roman"/>
          <w:color w:val="000000"/>
          <w:spacing w:val="3"/>
          <w:sz w:val="24"/>
          <w:szCs w:val="24"/>
        </w:rPr>
        <w:t>успешного учения.</w:t>
      </w:r>
    </w:p>
    <w:p w:rsidR="001219A3" w:rsidRPr="0058018D" w:rsidRDefault="001219A3" w:rsidP="001219A3">
      <w:pPr>
        <w:widowControl w:val="0"/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000000"/>
          <w:spacing w:val="4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Оптимальная система мер по оказанию помощи </w:t>
      </w:r>
      <w:r w:rsidRPr="0058018D">
        <w:rPr>
          <w:rFonts w:ascii="Times New Roman" w:hAnsi="Times New Roman"/>
          <w:b/>
          <w:i/>
          <w:iCs/>
          <w:color w:val="000000"/>
          <w:spacing w:val="4"/>
          <w:sz w:val="24"/>
          <w:szCs w:val="24"/>
        </w:rPr>
        <w:t>неуспевающему школьнику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ind w:hanging="312"/>
        <w:jc w:val="both"/>
        <w:rPr>
          <w:rFonts w:ascii="Times New Roman" w:hAnsi="Times New Roman"/>
          <w:color w:val="000000"/>
          <w:spacing w:val="-14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>Помощь в планировании учебной деятельности (планирование пов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торения и выполнения минимума упражнений для ликвидации про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3"/>
          <w:sz w:val="24"/>
          <w:szCs w:val="24"/>
        </w:rPr>
        <w:t>белов, алгоритмизация учебной деятельности по анализу и устране</w:t>
      </w:r>
      <w:r w:rsidRPr="0058018D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нию типичных ошибок и пр.).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Дополнительное инструктирование в ходе учебной деятельности.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ind w:hanging="312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Стимулирование учебной деятельности (поощрение, создание ситуа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softHyphen/>
        <w:t>ций успеха, побуждение к активному труду и др.).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ind w:hanging="312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proofErr w:type="gramStart"/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>Контроль за</w:t>
      </w:r>
      <w:proofErr w:type="gramEnd"/>
      <w:r w:rsidRPr="0058018D">
        <w:rPr>
          <w:rFonts w:ascii="Times New Roman" w:hAnsi="Times New Roman"/>
          <w:color w:val="000000"/>
          <w:spacing w:val="-2"/>
          <w:sz w:val="24"/>
          <w:szCs w:val="24"/>
        </w:rPr>
        <w:t xml:space="preserve"> учебной деятельностью (более частый опрос ученика, 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проверка всех домашних заданий, активизация самоконтроля в учебной деятельности и др.).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Различные формы взаимопомощи.</w:t>
      </w:r>
    </w:p>
    <w:p w:rsidR="001219A3" w:rsidRPr="007C7137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Дополнительные занятия с учеником учителя.</w:t>
      </w:r>
    </w:p>
    <w:p w:rsidR="001219A3" w:rsidRPr="0058018D" w:rsidRDefault="001219A3" w:rsidP="001219A3">
      <w:pPr>
        <w:widowControl w:val="0"/>
        <w:numPr>
          <w:ilvl w:val="0"/>
          <w:numId w:val="7"/>
        </w:numPr>
        <w:shd w:val="clear" w:color="auto" w:fill="FFFFFF"/>
        <w:tabs>
          <w:tab w:val="left" w:pos="3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000000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z w:val="24"/>
          <w:szCs w:val="24"/>
        </w:rPr>
        <w:t>Меры предупреждения неуспеваемости ученика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Всестороннее повышение эффективности каждого урока.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ind w:hanging="317"/>
        <w:rPr>
          <w:rFonts w:ascii="Times New Roman" w:hAnsi="Times New Roman"/>
          <w:color w:val="000000"/>
          <w:spacing w:val="-14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 xml:space="preserve">Формирование познавательного интереса к учению и положительных </w:t>
      </w:r>
      <w:r w:rsidRPr="0058018D">
        <w:rPr>
          <w:rFonts w:ascii="Times New Roman" w:hAnsi="Times New Roman"/>
          <w:color w:val="000000"/>
          <w:spacing w:val="-8"/>
          <w:sz w:val="24"/>
          <w:szCs w:val="24"/>
        </w:rPr>
        <w:t>мотивов.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Индивидуальный подход к учащемуся.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Специальная система домашних заданий.</w:t>
      </w:r>
    </w:p>
    <w:p w:rsidR="001219A3" w:rsidRPr="0058018D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Усиление работы с родителями.</w:t>
      </w:r>
    </w:p>
    <w:p w:rsidR="001219A3" w:rsidRPr="007C7137" w:rsidRDefault="001219A3" w:rsidP="001219A3">
      <w:pPr>
        <w:widowControl w:val="0"/>
        <w:numPr>
          <w:ilvl w:val="0"/>
          <w:numId w:val="8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Привлечение ученического актива к борьбе по повышению ответст</w:t>
      </w: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 xml:space="preserve">венности ученика за </w:t>
      </w: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lastRenderedPageBreak/>
        <w:t>учение.</w:t>
      </w:r>
    </w:p>
    <w:p w:rsidR="001219A3" w:rsidRPr="0058018D" w:rsidRDefault="001219A3" w:rsidP="001219A3">
      <w:pPr>
        <w:widowControl w:val="0"/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Памятка для </w:t>
      </w:r>
      <w:proofErr w:type="gramStart"/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>работающих</w:t>
      </w:r>
      <w:proofErr w:type="gramEnd"/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 с неуспевающими учениками</w:t>
      </w:r>
    </w:p>
    <w:p w:rsidR="001219A3" w:rsidRPr="0058018D" w:rsidRDefault="001219A3" w:rsidP="001219A3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Фамилия, имя, отчество ученика.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9"/>
          <w:sz w:val="24"/>
          <w:szCs w:val="24"/>
        </w:rPr>
        <w:t>Класс.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По каким предметам не успевает.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8"/>
          <w:sz w:val="24"/>
          <w:szCs w:val="24"/>
        </w:rPr>
        <w:t>Поведение ученика.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Причины, которые привели к плохой успеваемости.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t>Какие средства (дидактические, воспитательные, учебные, внекласс</w:t>
      </w:r>
      <w:r w:rsidRPr="0058018D"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ные, дополнительные занятия)</w:t>
      </w:r>
    </w:p>
    <w:p w:rsidR="001219A3" w:rsidRPr="0058018D" w:rsidRDefault="001219A3" w:rsidP="001219A3">
      <w:pPr>
        <w:widowControl w:val="0"/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 xml:space="preserve"> используют в работе с учеником.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Кто привлечен к работе по преодолению неуспеваемости ученика.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7"/>
          <w:sz w:val="24"/>
          <w:szCs w:val="24"/>
        </w:rPr>
        <w:t>Сколько времени уже длится эта работа.</w:t>
      </w:r>
    </w:p>
    <w:p w:rsidR="001219A3" w:rsidRPr="0058018D" w:rsidRDefault="001219A3" w:rsidP="001219A3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58018D">
        <w:rPr>
          <w:rFonts w:ascii="Times New Roman" w:hAnsi="Times New Roman"/>
          <w:color w:val="000000"/>
          <w:spacing w:val="-6"/>
          <w:sz w:val="24"/>
          <w:szCs w:val="24"/>
        </w:rPr>
        <w:t>Какие изменения наблюдаются, есть ли результаты работы.</w:t>
      </w:r>
    </w:p>
    <w:p w:rsidR="001219A3" w:rsidRDefault="001219A3" w:rsidP="001219A3">
      <w:pPr>
        <w:shd w:val="clear" w:color="auto" w:fill="FFFFFF"/>
        <w:tabs>
          <w:tab w:val="left" w:pos="312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10"/>
          <w:sz w:val="24"/>
          <w:szCs w:val="24"/>
          <w:u w:val="single"/>
        </w:rPr>
      </w:pP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spacing w:val="1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spacing w:val="1"/>
          <w:sz w:val="24"/>
          <w:szCs w:val="24"/>
        </w:rPr>
        <w:t>Оказание помощи неуспевающему ученику на уроке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76"/>
        <w:gridCol w:w="6895"/>
      </w:tblGrid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Этапы урока</w:t>
            </w:r>
          </w:p>
        </w:tc>
        <w:tc>
          <w:tcPr>
            <w:tcW w:w="8189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Виды помощи в учении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процессе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подготовленностью учащихся</w:t>
            </w: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Создание атмосферы особой доброжелательности при опросе.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Снижение темпа опроса, разрешение дольше готовиться у доски.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Предложение учащимся примерного плана ответа.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Разрешение пользоваться наглядными пособиями, помогающими излагать суть явления.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Стимулирование оценкой, подбадриванием, похвалой.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 изложении нового материала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Применение мер поддержания интереса к усвоению темы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Более частое обращение к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слабоуспевающим</w:t>
            </w:r>
            <w:proofErr w:type="gramEnd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вопросами, выясняющими степень понимания ими учебного материала.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Привлечение их в качестве помощников при подготовке приборов, опытов и т.д.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Привлечение к высказыванию предложений при проблемном обучении, к выводам и обобщениям или объяснению сути проблемы, высказанной сильным учеником.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При организации самостоятельной работы</w:t>
            </w: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Выбор для групп слабоуспевающих наиболее рациональной системы упражнений, а не механическое увеличение их числа.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Более подробное объяснение последовательности выполнения задания.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Предупреждение о возможных затруднениях, использование карточек-консультаций, карточек с направляющим планом действий.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Ссылка на аналогичное задание, выполненное ранее.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Напоминание приема и способа выполнения задания.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Инструктирование о рациональных путях выполнения заданий, требованиях к их оформлению.</w:t>
            </w:r>
          </w:p>
        </w:tc>
      </w:tr>
      <w:tr w:rsidR="001219A3" w:rsidRPr="00452B77" w:rsidTr="00EF59FE">
        <w:tc>
          <w:tcPr>
            <w:tcW w:w="280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 ходе самостоятельной работы на уроке</w:t>
            </w:r>
          </w:p>
        </w:tc>
        <w:tc>
          <w:tcPr>
            <w:tcW w:w="8189" w:type="dxa"/>
          </w:tcPr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Разбивка заданий на дозы, этапы, выделение в сложных заданиях ряда простых.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Указание на необходимость актуализировать то или иное правило.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Ссылка на правила и свойства, которые необходимы для решения задач, упражнений.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Стимулирование самостоятельных действий слабоуспевающих.</w:t>
            </w:r>
          </w:p>
          <w:p w:rsidR="001219A3" w:rsidRPr="0058018D" w:rsidRDefault="001219A3" w:rsidP="001219A3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Более тщательный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их деятельностью, указание на ошибки, проверка, исправление.</w:t>
            </w:r>
          </w:p>
        </w:tc>
      </w:tr>
    </w:tbl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323232"/>
          <w:spacing w:val="1"/>
          <w:sz w:val="24"/>
          <w:szCs w:val="24"/>
          <w:u w:val="single"/>
        </w:rPr>
      </w:pP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spacing w:val="3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spacing w:val="1"/>
          <w:sz w:val="24"/>
          <w:szCs w:val="24"/>
        </w:rPr>
        <w:t xml:space="preserve">Система работы по формированию положительного отношения к </w:t>
      </w:r>
      <w:r w:rsidRPr="0058018D">
        <w:rPr>
          <w:rFonts w:ascii="Times New Roman" w:hAnsi="Times New Roman"/>
          <w:b/>
          <w:i/>
          <w:iCs/>
          <w:spacing w:val="3"/>
          <w:sz w:val="24"/>
          <w:szCs w:val="24"/>
        </w:rPr>
        <w:t xml:space="preserve">учению </w:t>
      </w:r>
      <w:r w:rsidRPr="0058018D">
        <w:rPr>
          <w:rFonts w:ascii="Times New Roman" w:hAnsi="Times New Roman"/>
          <w:b/>
          <w:spacing w:val="3"/>
          <w:sz w:val="24"/>
          <w:szCs w:val="24"/>
        </w:rPr>
        <w:t xml:space="preserve">у </w:t>
      </w:r>
      <w:r w:rsidRPr="0058018D">
        <w:rPr>
          <w:rFonts w:ascii="Times New Roman" w:hAnsi="Times New Roman"/>
          <w:b/>
          <w:i/>
          <w:iCs/>
          <w:spacing w:val="3"/>
          <w:sz w:val="24"/>
          <w:szCs w:val="24"/>
        </w:rPr>
        <w:t>неуспевающих школьников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58"/>
        <w:gridCol w:w="1792"/>
        <w:gridCol w:w="2431"/>
        <w:gridCol w:w="2569"/>
        <w:gridCol w:w="848"/>
      </w:tblGrid>
      <w:tr w:rsidR="001219A3" w:rsidRPr="00452B77" w:rsidTr="00D52554">
        <w:tc>
          <w:tcPr>
            <w:tcW w:w="1858" w:type="dxa"/>
            <w:vMerge w:val="restart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Формируемые отношения</w:t>
            </w:r>
          </w:p>
        </w:tc>
        <w:tc>
          <w:tcPr>
            <w:tcW w:w="7640" w:type="dxa"/>
            <w:gridSpan w:val="4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Этапы работы</w:t>
            </w:r>
          </w:p>
        </w:tc>
      </w:tr>
      <w:tr w:rsidR="001219A3" w:rsidRPr="00452B77" w:rsidTr="00D52554">
        <w:tc>
          <w:tcPr>
            <w:tcW w:w="1858" w:type="dxa"/>
            <w:vMerge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1219A3" w:rsidRPr="00452B77" w:rsidTr="00D52554"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содержанию учебного материала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Наиболее легкий занимательный материал независимо от его важности, значимости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Занимательный материал, касающийся сущности </w:t>
            </w:r>
            <w:proofErr w:type="gramStart"/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изучаемого</w:t>
            </w:r>
            <w:proofErr w:type="gramEnd"/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Существенный, важный, но непривлекательный материал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19A3" w:rsidRPr="00452B77" w:rsidTr="00D52554"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Отношение к процессу учения 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(усвоение знаний)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Действует учитель – ученик только воспринимает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Ведущим остается учитель, ученик участвует в отдельных звеньях процесса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Ведущим становится ученик, учитель участвует в отдельных звеньях процесса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Ученик действует самостоятельно</w:t>
            </w:r>
          </w:p>
        </w:tc>
      </w:tr>
      <w:tr w:rsidR="001219A3" w:rsidRPr="00452B77" w:rsidTr="00D52554">
        <w:trPr>
          <w:trHeight w:val="1539"/>
        </w:trPr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себе, к своим силам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Поощрение успехов в учебе, работе, не требующей усилий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Поощрение успеха в работе, требующей некоторых усилий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Поощрение успеха в работе, требующей значительных усилий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19A3" w:rsidRPr="00452B77" w:rsidTr="00D52554">
        <w:tc>
          <w:tcPr>
            <w:tcW w:w="185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учителю (коллективу)</w:t>
            </w:r>
          </w:p>
        </w:tc>
        <w:tc>
          <w:tcPr>
            <w:tcW w:w="1792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Подчеркнутая объективность, нейтралитет</w:t>
            </w:r>
          </w:p>
        </w:tc>
        <w:tc>
          <w:tcPr>
            <w:tcW w:w="2431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Доброжелательность, внимание, личное расположение, помощь, сочувствие</w:t>
            </w:r>
          </w:p>
        </w:tc>
        <w:tc>
          <w:tcPr>
            <w:tcW w:w="2569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Использование осуждения наряду с доброжелательностью, помощью и др.</w:t>
            </w:r>
          </w:p>
        </w:tc>
        <w:tc>
          <w:tcPr>
            <w:tcW w:w="848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219A3" w:rsidRDefault="001219A3" w:rsidP="001219A3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                                       </w:t>
      </w:r>
    </w:p>
    <w:p w:rsidR="001219A3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</w:pPr>
      <w:r w:rsidRPr="0058018D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>Профилактика неуспеваемости</w:t>
      </w:r>
    </w:p>
    <w:p w:rsidR="001219A3" w:rsidRPr="0058018D" w:rsidRDefault="001219A3" w:rsidP="00121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23"/>
        <w:gridCol w:w="6834"/>
      </w:tblGrid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>Акценты в обучении</w:t>
            </w:r>
          </w:p>
        </w:tc>
      </w:tr>
      <w:tr w:rsidR="001219A3" w:rsidRPr="00452B77" w:rsidTr="00D52554">
        <w:trPr>
          <w:trHeight w:val="1411"/>
        </w:trPr>
        <w:tc>
          <w:tcPr>
            <w:tcW w:w="2523" w:type="dxa"/>
          </w:tcPr>
          <w:p w:rsidR="001219A3" w:rsidRPr="0058018D" w:rsidRDefault="001219A3" w:rsidP="00EF59F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В процессе </w:t>
            </w:r>
            <w:proofErr w:type="gramStart"/>
            <w:r w:rsidRPr="0058018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контроля </w:t>
            </w:r>
            <w:r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 xml:space="preserve"> подготовленно</w:t>
            </w:r>
            <w:r w:rsidRPr="0058018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стью учащихся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 xml:space="preserve">Специально контролировать усвоение вопросов, обычно вызывающих у учащихся наибольшие затруднения. Тщательно анализировать и систематизировать ошибки, допускаемые учениками в устных ответах, письменных работах, выявить типичные для класса и концентрировать внимание на их устранении. Контролировать усвоение материала учениками, пропустившими предыдущие уроки. По окончании усвоения темы или раздела, обобщать итоги усвоения основных понятий, законов, правил, умений и навыков школьниками, выявлять причины отставания. </w:t>
            </w:r>
          </w:p>
        </w:tc>
      </w:tr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При изложении нового </w:t>
            </w:r>
            <w:r w:rsidRPr="0058018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 материала</w:t>
            </w:r>
          </w:p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 xml:space="preserve">Обязательно проверять в ходе урока степень понимания учащимися основных элементов излагаемого материала. Стимулировать вопросы со стороны учащихся при затруднениях в усвоении учебного материала. Применять средства поддержания интереса к усвоению знаний. Обеспечивать разнообразие методов обучения, позволяющих </w:t>
            </w:r>
            <w:r w:rsidRPr="0058018D">
              <w:rPr>
                <w:rFonts w:ascii="Times New Roman" w:hAnsi="Times New Roman"/>
                <w:sz w:val="24"/>
                <w:szCs w:val="24"/>
              </w:rPr>
              <w:lastRenderedPageBreak/>
              <w:t>всем учащимся активно усваивать материал.</w:t>
            </w:r>
          </w:p>
        </w:tc>
      </w:tr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8018D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lastRenderedPageBreak/>
              <w:t xml:space="preserve">В ходе самостоятельной </w:t>
            </w:r>
            <w:r w:rsidRPr="0058018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работы уча</w:t>
            </w:r>
            <w:r w:rsidRPr="0058018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щихся на уроке</w:t>
            </w: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sz w:val="24"/>
                <w:szCs w:val="24"/>
              </w:rPr>
              <w:t xml:space="preserve">Подбирать для самостоятельной работы задания по наиболее существенным, сложным и трудным разделам учебного материала, стремясь меньшим числом упражнений, но поданных в определенной системе, достичь большего эффекта. Включать в содержание самостоятельной работы упражнения по устранению ошибок, допущенных при ответах и в письменных работах. Инструктировать о порядке выполнения работы. Стимулировать постановку вопросов к учителю при затруднениях в самостоятельной работе. Умело оказывать помощь ученикам в работе, всемерно развивать их самостоятельность. Учить умениям планировать работу, выполнять ее в должном темпе и осуществлять контроль.  </w:t>
            </w:r>
          </w:p>
        </w:tc>
      </w:tr>
      <w:tr w:rsidR="001219A3" w:rsidRPr="00452B77" w:rsidTr="00D52554">
        <w:tc>
          <w:tcPr>
            <w:tcW w:w="2523" w:type="dxa"/>
          </w:tcPr>
          <w:p w:rsidR="001219A3" w:rsidRPr="0058018D" w:rsidRDefault="001219A3" w:rsidP="00EF59FE">
            <w:pPr>
              <w:spacing w:after="0" w:line="240" w:lineRule="auto"/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</w:pPr>
            <w:r w:rsidRPr="0058018D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t>При организации самостоятельной работы вне класса</w:t>
            </w:r>
          </w:p>
        </w:tc>
        <w:tc>
          <w:tcPr>
            <w:tcW w:w="6834" w:type="dxa"/>
          </w:tcPr>
          <w:p w:rsidR="001219A3" w:rsidRPr="0058018D" w:rsidRDefault="001219A3" w:rsidP="00EF59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8018D">
              <w:rPr>
                <w:rFonts w:ascii="Times New Roman" w:hAnsi="Times New Roman"/>
                <w:sz w:val="24"/>
                <w:szCs w:val="24"/>
              </w:rPr>
              <w:t>Обеспечить в ходе домашней работы повторение пройденного, концентрируя внимание на наиболее существенных элементах программы, вызывающих обычно наибольшие затруднения.</w:t>
            </w:r>
            <w:proofErr w:type="gramEnd"/>
            <w:r w:rsidRPr="0058018D">
              <w:rPr>
                <w:rFonts w:ascii="Times New Roman" w:hAnsi="Times New Roman"/>
                <w:sz w:val="24"/>
                <w:szCs w:val="24"/>
              </w:rPr>
              <w:t xml:space="preserve"> Систематически давать домашние задания по работе над типичными ошибками. Четко инструктировать учащихся о порядке выполнения домашних работ, проверять степень понимания этих инструкций слабоуспевающими школьниками. Согласовать объем домашних заданий с другими учителями класса, исключая перегрузку, особенно слабоуспевающих учеников.</w:t>
            </w:r>
          </w:p>
        </w:tc>
      </w:tr>
    </w:tbl>
    <w:p w:rsidR="001219A3" w:rsidRPr="0058018D" w:rsidRDefault="001219A3" w:rsidP="001219A3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1.     При  опросе  слабоуспевающим  школьникам  даётся примерный  план  ответа,  разрешается  пользоваться  планом,  составленным  дома,  больше  времени  готовить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ся  к  ответу  у доски,  делать 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предварительные  записи,  пользоваться  наглядными  пособиями.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2.     Ученикам  задаются  наводящие  вопросы,  помогающие  последовательно  излагать материал.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3.     При  опросе  создаются  специальные  ситуации  успеха.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4.     Периодически  проверяется  усвоение  материала  по  темам  уроков,  на  которых ученик  отсутствовал.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5.     В ходе  опроса  и  при  анализе  его  результатов  обеспечивается  атмосфера благожелательности.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В  процессе изучения  нового  материала  внимание слабоуспевающих  концентрируется  на  наиболее  важных  и  сложных  разделах изучаемой  темы,  учитель  должен  чаще  обращаться  к  ним  с  вопросами  на  понимание,  привлекать  их  в  качестве  помощников,  стимулировать  вопросы  учеников  при  затруднении  в  освоении  нового  материала.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     В  ходе самостоятельной  работы  слабоуспевающим  даются упражнения,  направленные  на  устранение  ошибок,  допускаемых ими  при  ответах  или  в  письменных  работах:  отмечаются  положительные  моменты  в  их  работе  для стимулирования  новых  усилий,  отмечаются  типичные  затруднения  в  работе  и  указываются  способы  их  устранения,  оказывается  помощь  с  одновременным  развитием  самостоятельности.</w:t>
      </w:r>
    </w:p>
    <w:p w:rsidR="001219A3" w:rsidRDefault="001219A3" w:rsidP="001219A3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>   </w:t>
      </w:r>
    </w:p>
    <w:p w:rsidR="001219A3" w:rsidRPr="0058018D" w:rsidRDefault="001219A3" w:rsidP="001219A3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 При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 xml:space="preserve"> организации домашней  работы  для  слабоуспевающих  школьников  подбир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аются  задания по  осознанию  и 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исправлению  ошибок:  проводится  подробный  инструктаж  о  порядке  выполнения  дом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ашнего  задания,  при необходимости  предлагаются  карточки  ко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нсультации,  даются задания  по </w:t>
      </w:r>
      <w:r w:rsidRPr="0058018D">
        <w:rPr>
          <w:rFonts w:ascii="Times New Roman" w:eastAsia="Times New Roman" w:hAnsi="Times New Roman"/>
          <w:color w:val="000000"/>
          <w:sz w:val="24"/>
          <w:szCs w:val="24"/>
        </w:rPr>
        <w:t>повторению  материала,  который  потребуется  для  изучения  нового.  Объём  домашних  заданий  рассчитывается  так,  чтобы  не  допустить  перегрузки  школьников.</w:t>
      </w: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Pr="0058018D" w:rsidRDefault="001219A3" w:rsidP="001219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19A3" w:rsidRDefault="001219A3" w:rsidP="001219A3"/>
    <w:p w:rsidR="001219A3" w:rsidRPr="00C309F5" w:rsidRDefault="001219A3" w:rsidP="00C309F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219A3" w:rsidRPr="00C309F5" w:rsidSect="002F6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D7492"/>
    <w:multiLevelType w:val="hybridMultilevel"/>
    <w:tmpl w:val="B60EA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737256"/>
    <w:multiLevelType w:val="hybridMultilevel"/>
    <w:tmpl w:val="7924D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0CB1154"/>
    <w:multiLevelType w:val="hybridMultilevel"/>
    <w:tmpl w:val="B0F66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6E2FEE"/>
    <w:multiLevelType w:val="hybridMultilevel"/>
    <w:tmpl w:val="FEDE2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A81754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5">
    <w:nsid w:val="38AC4F15"/>
    <w:multiLevelType w:val="singleLevel"/>
    <w:tmpl w:val="28640224"/>
    <w:lvl w:ilvl="0">
      <w:start w:val="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6">
    <w:nsid w:val="4B734F3D"/>
    <w:multiLevelType w:val="hybridMultilevel"/>
    <w:tmpl w:val="4D6E05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035F06"/>
    <w:multiLevelType w:val="hybridMultilevel"/>
    <w:tmpl w:val="611E3C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4D47DBC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9">
    <w:nsid w:val="5E5121D1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10">
    <w:nsid w:val="63F03717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11">
    <w:nsid w:val="7982526E"/>
    <w:multiLevelType w:val="singleLevel"/>
    <w:tmpl w:val="147E65B0"/>
    <w:lvl w:ilvl="0">
      <w:start w:val="3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2">
    <w:nsid w:val="7CD66FDC"/>
    <w:multiLevelType w:val="hybridMultilevel"/>
    <w:tmpl w:val="366C32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8"/>
  </w:num>
  <w:num w:numId="6">
    <w:abstractNumId w:val="7"/>
  </w:num>
  <w:num w:numId="7">
    <w:abstractNumId w:val="5"/>
  </w:num>
  <w:num w:numId="8">
    <w:abstractNumId w:val="4"/>
  </w:num>
  <w:num w:numId="9">
    <w:abstractNumId w:val="9"/>
  </w:num>
  <w:num w:numId="10">
    <w:abstractNumId w:val="0"/>
  </w:num>
  <w:num w:numId="11">
    <w:abstractNumId w:val="12"/>
  </w:num>
  <w:num w:numId="12">
    <w:abstractNumId w:val="1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309F5"/>
    <w:rsid w:val="000262D7"/>
    <w:rsid w:val="001219A3"/>
    <w:rsid w:val="002F6359"/>
    <w:rsid w:val="00366263"/>
    <w:rsid w:val="00776999"/>
    <w:rsid w:val="00B62075"/>
    <w:rsid w:val="00C02C9B"/>
    <w:rsid w:val="00C309F5"/>
    <w:rsid w:val="00D52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09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76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69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7</Pages>
  <Words>2305</Words>
  <Characters>13142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3</cp:revision>
  <cp:lastPrinted>2021-10-13T12:29:00Z</cp:lastPrinted>
  <dcterms:created xsi:type="dcterms:W3CDTF">2021-10-13T11:18:00Z</dcterms:created>
  <dcterms:modified xsi:type="dcterms:W3CDTF">2021-10-28T07:28:00Z</dcterms:modified>
</cp:coreProperties>
</file>